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6B572" w14:textId="6E27337D" w:rsidR="009D246E" w:rsidRPr="001E21C4" w:rsidRDefault="009D246E" w:rsidP="009D246E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 xml:space="preserve">Příloha č. </w:t>
      </w:r>
      <w:r w:rsidR="008616FE" w:rsidRPr="001E21C4">
        <w:rPr>
          <w:rFonts w:asciiTheme="minorHAnsi" w:hAnsiTheme="minorHAnsi" w:cstheme="minorHAnsi"/>
          <w:sz w:val="22"/>
          <w:szCs w:val="22"/>
        </w:rPr>
        <w:t>2</w:t>
      </w:r>
    </w:p>
    <w:p w14:paraId="14CB8120" w14:textId="77777777" w:rsidR="009D246E" w:rsidRPr="001E21C4" w:rsidRDefault="009D246E" w:rsidP="009D246E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>Počet listů: 2</w:t>
      </w:r>
    </w:p>
    <w:p w14:paraId="5E2570A1" w14:textId="77777777" w:rsidR="009D246E" w:rsidRPr="001E21C4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5D5EBFAE" w14:textId="77777777" w:rsidR="009D246E" w:rsidRPr="001E21C4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>B) Čestné prohlášení uchazeče se sídlem v ČR</w:t>
      </w:r>
    </w:p>
    <w:p w14:paraId="16EC6555" w14:textId="081C6BED" w:rsidR="009D246E" w:rsidRPr="001E21C4" w:rsidRDefault="009D246E" w:rsidP="009D246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>právnická osoba – podnik (malý nebo střední)</w:t>
      </w:r>
    </w:p>
    <w:p w14:paraId="456524CF" w14:textId="5441FE80" w:rsidR="00F44E08" w:rsidRPr="001E21C4" w:rsidRDefault="00F44E08" w:rsidP="009D246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</w:p>
    <w:p w14:paraId="02CD6486" w14:textId="61805000" w:rsidR="00F44E08" w:rsidRPr="001E21C4" w:rsidRDefault="00C630B3" w:rsidP="009D246E">
      <w:pPr>
        <w:pStyle w:val="Nzev"/>
        <w:spacing w:before="0" w:line="288" w:lineRule="auto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 xml:space="preserve">pro první veřejnou soutěž ve výzkumu, experimentálním vývoji a inovacích v programu Otevřené výzvy </w:t>
      </w:r>
      <w:r w:rsidR="008E0FE8" w:rsidRPr="001E21C4">
        <w:rPr>
          <w:rFonts w:asciiTheme="minorHAnsi" w:hAnsiTheme="minorHAnsi" w:cstheme="minorHAnsi"/>
          <w:sz w:val="22"/>
          <w:szCs w:val="22"/>
        </w:rPr>
        <w:t xml:space="preserve">v </w:t>
      </w:r>
      <w:r w:rsidRPr="001E21C4">
        <w:rPr>
          <w:rFonts w:asciiTheme="minorHAnsi" w:hAnsiTheme="minorHAnsi" w:cstheme="minorHAnsi"/>
          <w:sz w:val="22"/>
          <w:szCs w:val="22"/>
        </w:rPr>
        <w:t>bezpečnostním výzkumu 2023-2029 (OPSEC)</w:t>
      </w:r>
    </w:p>
    <w:p w14:paraId="05F82FAB" w14:textId="77777777" w:rsidR="009D246E" w:rsidRPr="001E21C4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1D497908" w14:textId="77777777" w:rsidR="009D246E" w:rsidRPr="001E21C4" w:rsidRDefault="009D246E" w:rsidP="009D246E">
      <w:pPr>
        <w:spacing w:after="60" w:line="288" w:lineRule="auto"/>
        <w:rPr>
          <w:rFonts w:asciiTheme="minorHAnsi" w:hAnsiTheme="minorHAnsi" w:cstheme="minorHAnsi"/>
          <w:szCs w:val="22"/>
        </w:rPr>
      </w:pPr>
      <w:r w:rsidRPr="001E21C4">
        <w:rPr>
          <w:rFonts w:asciiTheme="minorHAnsi" w:hAnsiTheme="minorHAnsi" w:cstheme="minorHAnsi"/>
          <w:b/>
          <w:szCs w:val="22"/>
        </w:rPr>
        <w:t>Název uchazeče:</w:t>
      </w:r>
      <w:r w:rsidRPr="001E21C4">
        <w:rPr>
          <w:rFonts w:asciiTheme="minorHAnsi" w:hAnsiTheme="minorHAnsi" w:cstheme="minorHAnsi"/>
          <w:b/>
          <w:szCs w:val="22"/>
        </w:rPr>
        <w:tab/>
      </w:r>
      <w:sdt>
        <w:sdtPr>
          <w:rPr>
            <w:rFonts w:asciiTheme="minorHAnsi" w:hAnsiTheme="minorHAnsi" w:cstheme="minorHAnsi"/>
            <w:b/>
            <w:szCs w:val="22"/>
          </w:rPr>
          <w:id w:val="-1678339168"/>
          <w:placeholder>
            <w:docPart w:val="DefaultPlaceholder_-185401344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26B4ED71" w14:textId="154CF4DF" w:rsidR="009D246E" w:rsidRPr="001E21C4" w:rsidRDefault="009D246E" w:rsidP="009D246E">
      <w:pPr>
        <w:spacing w:after="60" w:line="288" w:lineRule="auto"/>
        <w:rPr>
          <w:rFonts w:asciiTheme="minorHAnsi" w:hAnsiTheme="minorHAnsi" w:cstheme="minorHAnsi"/>
          <w:b/>
          <w:bCs/>
          <w:szCs w:val="22"/>
        </w:rPr>
      </w:pPr>
      <w:r w:rsidRPr="001E21C4">
        <w:rPr>
          <w:rFonts w:asciiTheme="minorHAnsi" w:hAnsiTheme="minorHAnsi" w:cstheme="minorHAnsi"/>
          <w:b/>
          <w:bCs/>
          <w:szCs w:val="22"/>
        </w:rPr>
        <w:t>Sídlo uchazeče:</w:t>
      </w:r>
      <w:r w:rsidR="007022F8" w:rsidRPr="001E21C4">
        <w:rPr>
          <w:rFonts w:asciiTheme="minorHAnsi" w:hAnsiTheme="minorHAnsi" w:cstheme="minorHAnsi"/>
          <w:b/>
          <w:bCs/>
          <w:szCs w:val="22"/>
        </w:rPr>
        <w:tab/>
      </w:r>
      <w:r w:rsidR="001E21C4">
        <w:rPr>
          <w:rFonts w:asciiTheme="minorHAnsi" w:hAnsiTheme="minorHAnsi" w:cstheme="minorHAnsi"/>
          <w:b/>
          <w:bCs/>
          <w:szCs w:val="22"/>
        </w:rPr>
        <w:tab/>
      </w:r>
      <w:sdt>
        <w:sdtPr>
          <w:rPr>
            <w:rFonts w:asciiTheme="minorHAnsi" w:hAnsiTheme="minorHAnsi" w:cstheme="minorHAnsi"/>
            <w:szCs w:val="22"/>
          </w:rPr>
          <w:id w:val="1057746297"/>
          <w:placeholder>
            <w:docPart w:val="DefaultPlaceholder_-185401344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605D11C" w14:textId="77777777" w:rsidR="009D246E" w:rsidRPr="001E21C4" w:rsidRDefault="009D246E" w:rsidP="009D246E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sz w:val="22"/>
          <w:szCs w:val="22"/>
        </w:rPr>
        <w:t>IČ:</w:t>
      </w:r>
      <w:r w:rsidRPr="001E21C4">
        <w:rPr>
          <w:rFonts w:asciiTheme="minorHAnsi" w:hAnsiTheme="minorHAnsi" w:cstheme="minorHAnsi"/>
          <w:sz w:val="22"/>
          <w:szCs w:val="22"/>
        </w:rPr>
        <w:tab/>
      </w:r>
      <w:r w:rsidRPr="001E21C4">
        <w:rPr>
          <w:rFonts w:asciiTheme="minorHAnsi" w:hAnsiTheme="minorHAnsi" w:cstheme="minorHAnsi"/>
          <w:sz w:val="22"/>
          <w:szCs w:val="22"/>
        </w:rPr>
        <w:tab/>
      </w:r>
      <w:r w:rsidRPr="001E21C4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2"/>
            <w:szCs w:val="22"/>
          </w:rPr>
          <w:id w:val="-1129081363"/>
          <w:placeholder>
            <w:docPart w:val="DefaultPlaceholder_-1854013440"/>
          </w:placeholder>
          <w:showingPlcHdr/>
          <w:text/>
        </w:sdtPr>
        <w:sdtEndPr>
          <w:rPr>
            <w:b/>
            <w:bCs/>
          </w:rPr>
        </w:sdtEndPr>
        <w:sdtContent>
          <w:r w:rsidRPr="001E21C4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2"/>
              <w:szCs w:val="22"/>
            </w:rPr>
            <w:t>Klikněte nebo klepněte sem a zadejte text.</w:t>
          </w:r>
        </w:sdtContent>
      </w:sdt>
    </w:p>
    <w:p w14:paraId="0FCB2D7A" w14:textId="77777777" w:rsidR="007022F8" w:rsidRPr="001E21C4" w:rsidRDefault="007022F8" w:rsidP="009D246E">
      <w:pPr>
        <w:spacing w:after="60" w:line="288" w:lineRule="auto"/>
        <w:rPr>
          <w:rFonts w:asciiTheme="minorHAnsi" w:hAnsiTheme="minorHAnsi" w:cstheme="minorHAnsi"/>
          <w:b/>
          <w:szCs w:val="22"/>
        </w:rPr>
      </w:pPr>
    </w:p>
    <w:p w14:paraId="2833D679" w14:textId="2FBA0E81" w:rsidR="009D246E" w:rsidRPr="001E21C4" w:rsidRDefault="009D246E" w:rsidP="009D246E">
      <w:pPr>
        <w:spacing w:after="60" w:line="288" w:lineRule="auto"/>
        <w:rPr>
          <w:rFonts w:asciiTheme="minorHAnsi" w:hAnsiTheme="minorHAnsi" w:cstheme="minorHAnsi"/>
          <w:b/>
          <w:szCs w:val="22"/>
        </w:rPr>
      </w:pPr>
      <w:r w:rsidRPr="001E21C4">
        <w:rPr>
          <w:rFonts w:asciiTheme="minorHAnsi" w:hAnsiTheme="minorHAnsi" w:cstheme="minorHAnsi"/>
          <w:b/>
          <w:szCs w:val="22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Cs w:val="22"/>
          </w:rPr>
          <w:id w:val="-9993355"/>
          <w:placeholder>
            <w:docPart w:val="DefaultPlaceholder_-185401344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67B79561" w14:textId="77777777" w:rsidR="009D246E" w:rsidRPr="001E21C4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2AC8032F" w14:textId="4C4B44ED" w:rsidR="009D246E" w:rsidRPr="001E21C4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Já, níže podepsaný, prohlašuji, že</w:t>
      </w:r>
    </w:p>
    <w:p w14:paraId="562EFA0A" w14:textId="77777777" w:rsidR="009D246E" w:rsidRPr="001E21C4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výše uvedený podnik, jehož jsem statutárním zástupcem, dle platné evropské legislativy (příloha I nařízení Komise (</w:t>
      </w:r>
      <w:r w:rsidRPr="001E21C4">
        <w:rPr>
          <w:rStyle w:val="StylArial11b"/>
          <w:rFonts w:asciiTheme="minorHAnsi" w:hAnsiTheme="minorHAnsi" w:cstheme="minorHAnsi"/>
          <w:b w:val="0"/>
          <w:szCs w:val="22"/>
        </w:rPr>
        <w:t>EU) č. 651/2014, ve znění nařízení Komise (EU) 2017/1084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>)</w:t>
      </w:r>
    </w:p>
    <w:p w14:paraId="633B34E9" w14:textId="77777777" w:rsidR="009D246E" w:rsidRPr="001E21C4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1.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ab/>
        <w:t>splňuje definici podniku;</w:t>
      </w:r>
    </w:p>
    <w:p w14:paraId="7169C255" w14:textId="77777777" w:rsidR="009D246E" w:rsidRPr="001E21C4" w:rsidRDefault="009D246E" w:rsidP="009D246E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2.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ab/>
      </w:r>
      <w:proofErr w:type="gramStart"/>
      <w:r w:rsidRPr="001E21C4">
        <w:rPr>
          <w:rFonts w:asciiTheme="minorHAnsi" w:hAnsiTheme="minorHAnsi" w:cstheme="minorHAnsi"/>
          <w:b w:val="0"/>
          <w:sz w:val="22"/>
          <w:szCs w:val="22"/>
        </w:rPr>
        <w:t>patří</w:t>
      </w:r>
      <w:proofErr w:type="gramEnd"/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do kategorie 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2111616913"/>
          <w:placeholder>
            <w:docPart w:val="DefaultPlaceholder_-1854013438"/>
          </w:placeholder>
          <w:showingPlcHdr/>
          <w:dropDownList>
            <w:listItem w:displayText="malý podnik" w:value="malý podnik"/>
            <w:listItem w:displayText="střední podnik" w:value="střední podnik"/>
          </w:dropDownList>
        </w:sdtPr>
        <w:sdtEndPr/>
        <w:sdtContent>
          <w:proofErr w:type="gramStart"/>
          <w:r w:rsidRPr="001E21C4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</w:t>
          </w:r>
          <w:proofErr w:type="gramEnd"/>
          <w:r w:rsidRPr="001E21C4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položku.</w:t>
          </w:r>
        </w:sdtContent>
      </w:sdt>
    </w:p>
    <w:p w14:paraId="0151221B" w14:textId="77777777" w:rsidR="009D246E" w:rsidRPr="001E21C4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v rámci výše uvedeného navrhovaného projektu intenzita podpory podniku, jehož jsem statutárním zástupcem, v žádném roce řešení projektu </w:t>
      </w:r>
      <w:proofErr w:type="gramStart"/>
      <w:r w:rsidRPr="001E21C4">
        <w:rPr>
          <w:rFonts w:asciiTheme="minorHAnsi" w:hAnsiTheme="minorHAnsi" w:cstheme="minorHAnsi"/>
          <w:b w:val="0"/>
          <w:sz w:val="22"/>
          <w:szCs w:val="22"/>
        </w:rPr>
        <w:t>nepřekročí</w:t>
      </w:r>
      <w:proofErr w:type="gramEnd"/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maximální intenzitu podpory ve výši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626509006"/>
          <w:placeholder>
            <w:docPart w:val="DefaultPlaceholder_-1854013440"/>
          </w:placeholder>
          <w:showingPlcHdr/>
          <w:text/>
        </w:sdtPr>
        <w:sdtEndPr/>
        <w:sdtContent>
          <w:proofErr w:type="gramStart"/>
          <w:r w:rsidRPr="001E21C4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Klikněte</w:t>
          </w:r>
          <w:proofErr w:type="gramEnd"/>
          <w:r w:rsidRPr="001E21C4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 xml:space="preserve"> nebo klepněte sem a zadejte text.</w:t>
          </w:r>
        </w:sdtContent>
      </w:sdt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 %,</w:t>
      </w:r>
    </w:p>
    <w:p w14:paraId="0D3514DC" w14:textId="696DBDAA" w:rsidR="008E0FE8" w:rsidRPr="001E21C4" w:rsidRDefault="009D246E" w:rsidP="008E0FE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maximální intenzita podpory byla určena v souladu s nařízením Komise ((</w:t>
      </w:r>
      <w:r w:rsidRPr="001E21C4">
        <w:rPr>
          <w:rStyle w:val="StylArial11b"/>
          <w:rFonts w:asciiTheme="minorHAnsi" w:hAnsiTheme="minorHAnsi" w:cstheme="minorHAnsi"/>
          <w:b w:val="0"/>
          <w:szCs w:val="22"/>
        </w:rPr>
        <w:t xml:space="preserve">EU) </w:t>
      </w:r>
      <w:r w:rsidRPr="001E21C4">
        <w:rPr>
          <w:rStyle w:val="StylArial11b"/>
          <w:rFonts w:asciiTheme="minorHAnsi" w:hAnsiTheme="minorHAnsi" w:cstheme="minorHAnsi"/>
          <w:b w:val="0"/>
          <w:szCs w:val="22"/>
        </w:rPr>
        <w:br/>
        <w:t>č. 651/2014 (ve znění nařízení Komise (EU) 2017/1084)</w:t>
      </w:r>
      <w:r w:rsidRPr="001E21C4">
        <w:rPr>
          <w:rStyle w:val="StylArial11b"/>
          <w:rFonts w:asciiTheme="minorHAnsi" w:hAnsiTheme="minorHAnsi" w:cstheme="minorHAnsi"/>
          <w:szCs w:val="22"/>
        </w:rPr>
        <w:t xml:space="preserve"> </w:t>
      </w:r>
      <w:r w:rsidRPr="001E21C4">
        <w:rPr>
          <w:rStyle w:val="StylArial11b"/>
          <w:rFonts w:asciiTheme="minorHAnsi" w:hAnsiTheme="minorHAnsi" w:cstheme="minorHAnsi"/>
          <w:b w:val="0"/>
          <w:szCs w:val="22"/>
        </w:rPr>
        <w:t>a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zadávací dokumentací k vyhlášení </w:t>
      </w:r>
      <w:r w:rsidR="00F44E08" w:rsidRPr="001E21C4">
        <w:rPr>
          <w:rFonts w:asciiTheme="minorHAnsi" w:hAnsiTheme="minorHAnsi" w:cstheme="minorHAnsi"/>
          <w:b w:val="0"/>
          <w:sz w:val="22"/>
          <w:szCs w:val="22"/>
        </w:rPr>
        <w:t>první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veřejné soutěže ve výzkumu, experimentálním vývoji a inovacích </w:t>
      </w:r>
      <w:r w:rsidR="00BA2E8E" w:rsidRPr="001E21C4">
        <w:rPr>
          <w:rFonts w:asciiTheme="minorHAnsi" w:hAnsiTheme="minorHAnsi" w:cstheme="minorHAnsi"/>
          <w:b w:val="0"/>
          <w:sz w:val="22"/>
          <w:szCs w:val="22"/>
        </w:rPr>
        <w:t xml:space="preserve">v </w:t>
      </w:r>
      <w:r w:rsidR="008E0FE8" w:rsidRPr="001E21C4">
        <w:rPr>
          <w:rFonts w:asciiTheme="minorHAnsi" w:hAnsiTheme="minorHAnsi" w:cstheme="minorHAnsi"/>
          <w:b w:val="0"/>
          <w:sz w:val="22"/>
          <w:szCs w:val="22"/>
        </w:rPr>
        <w:t>programu Otevřené výzvy v bezpečnostním výzkumu 2023-2029 (OPSEC)</w:t>
      </w:r>
      <w:r w:rsidR="00A0518D" w:rsidRPr="001E21C4">
        <w:rPr>
          <w:rFonts w:asciiTheme="minorHAnsi" w:hAnsiTheme="minorHAnsi" w:cstheme="minorHAnsi"/>
          <w:b w:val="0"/>
          <w:sz w:val="22"/>
          <w:szCs w:val="22"/>
        </w:rPr>
        <w:t xml:space="preserve"> a že výše uvedený podnik jako uchazeč splňuje všechny podmínky, na jejichž základě byla maximální intenzita podpory určena,</w:t>
      </w:r>
    </w:p>
    <w:p w14:paraId="38ED5BD9" w14:textId="1E4137BC" w:rsidR="009D246E" w:rsidRPr="001E21C4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výše uvedený subjekt jako uchazeč zvolil v souladu s bodem </w:t>
      </w:r>
      <w:r w:rsidR="001E21C4" w:rsidRPr="001E21C4">
        <w:rPr>
          <w:rFonts w:asciiTheme="minorHAnsi" w:hAnsiTheme="minorHAnsi" w:cstheme="minorHAnsi"/>
          <w:b w:val="0"/>
          <w:sz w:val="22"/>
          <w:szCs w:val="22"/>
        </w:rPr>
        <w:t>5. 2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. zadávací dokumentace metodu (způsob) účtování doplňkových nákladů </w:t>
      </w:r>
      <w:sdt>
        <w:sdtPr>
          <w:rPr>
            <w:rFonts w:asciiTheme="minorHAnsi" w:hAnsiTheme="minorHAnsi" w:cstheme="minorHAnsi"/>
            <w:b w:val="0"/>
            <w:sz w:val="22"/>
            <w:szCs w:val="22"/>
          </w:rPr>
          <w:id w:val="-1960872138"/>
          <w:placeholder>
            <w:docPart w:val="DefaultPlaceholder_-1854013438"/>
          </w:placeholder>
          <w:showingPlcHdr/>
          <w:dropDownList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bCs w:val="0"/>
              <w:i/>
              <w:color w:val="FF0000"/>
              <w:sz w:val="22"/>
              <w:szCs w:val="22"/>
            </w:rPr>
            <w:t>Zvolte položku.</w:t>
          </w:r>
        </w:sdtContent>
      </w:sdt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 a zavazuje se ji používat po celou dobu řešení projektu,</w:t>
      </w:r>
    </w:p>
    <w:p w14:paraId="04E973A2" w14:textId="0B2E281A" w:rsidR="009D246E" w:rsidRPr="001E21C4" w:rsidRDefault="009D246E" w:rsidP="009D246E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uvedená právnická osoba, jejímž jsem statutárním zástupcem, splňuje podmínky způsobilosti uchazeče podle § 18 odst. 2 písm. c) až f) zákona č. 130/2002 Sb. 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br/>
        <w:t>o podpoře výzkumu, experimentálního vývoje a inovací z veřejných prostředků a o změně některých souvisejících zákonů, ve znění pozdějších předpisů, tj.</w:t>
      </w:r>
    </w:p>
    <w:p w14:paraId="0B05B6EA" w14:textId="77777777" w:rsidR="009D246E" w:rsidRPr="001E21C4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není v likvidaci a její úpadek nebo hrozící úpadek není a nebyl v období posledních deseti letech řešen v insolvenčním řízení;</w:t>
      </w:r>
    </w:p>
    <w:p w14:paraId="7546F729" w14:textId="77777777" w:rsidR="009D246E" w:rsidRPr="001E21C4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lastRenderedPageBreak/>
        <w:t>má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3E84DD06" w14:textId="77777777" w:rsidR="009D246E" w:rsidRPr="001E21C4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pravomocně odsouzeny pro trestní čin, jehož skutková podstata souvisí s předmětem podnikání uchazeče nebo pro trestný čin hospodářský, nebo trestný čin proti majetku, nebo se na ně tak podle zákona hledí;</w:t>
      </w:r>
    </w:p>
    <w:p w14:paraId="0A201636" w14:textId="3AD84146" w:rsidR="009D246E" w:rsidRPr="001E21C4" w:rsidRDefault="009D246E" w:rsidP="009D246E">
      <w:pPr>
        <w:pStyle w:val="Nzev"/>
        <w:numPr>
          <w:ilvl w:val="0"/>
          <w:numId w:val="2"/>
        </w:numPr>
        <w:tabs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>osoby, které vykonávají funkci statutárního orgánu uchazeče nebo jsou členové statutárního orgánu uchazeče, nebyly v posledních třech letech disciplinárně potrestány podle zvláštních právních předpisů upravujících výkon odborné činnosti uchazeče, pokud tato činnost souvisí s předmětem veřejné soutěže ve výzkumu a vývoji.</w:t>
      </w:r>
    </w:p>
    <w:p w14:paraId="13C81F8F" w14:textId="2B579CD1" w:rsidR="009D246E" w:rsidRDefault="009D246E" w:rsidP="001E21C4">
      <w:pPr>
        <w:numPr>
          <w:ilvl w:val="0"/>
          <w:numId w:val="3"/>
        </w:numPr>
        <w:tabs>
          <w:tab w:val="num" w:pos="360"/>
        </w:tabs>
        <w:spacing w:before="120"/>
        <w:ind w:left="360" w:hanging="360"/>
        <w:rPr>
          <w:rFonts w:asciiTheme="minorHAnsi" w:hAnsiTheme="minorHAnsi" w:cstheme="minorHAnsi"/>
          <w:szCs w:val="22"/>
        </w:rPr>
      </w:pPr>
      <w:r w:rsidRPr="001E21C4">
        <w:rPr>
          <w:rFonts w:asciiTheme="minorHAnsi" w:hAnsiTheme="minorHAnsi" w:cstheme="minorHAnsi"/>
          <w:szCs w:val="22"/>
        </w:rPr>
        <w:t xml:space="preserve">Prohlašuji, že vůči výše uvedené právnické osobě, jejíž jsem statutárním zástupcem, </w:t>
      </w:r>
      <w:r w:rsidRPr="001E21C4">
        <w:rPr>
          <w:rFonts w:asciiTheme="minorHAnsi" w:hAnsiTheme="minorHAnsi" w:cstheme="minorHAnsi"/>
          <w:b/>
          <w:szCs w:val="22"/>
        </w:rPr>
        <w:t>nebyl</w:t>
      </w:r>
      <w:r w:rsidRPr="001E21C4">
        <w:rPr>
          <w:rFonts w:asciiTheme="minorHAnsi" w:hAnsiTheme="minorHAnsi" w:cstheme="minorHAnsi"/>
          <w:szCs w:val="22"/>
        </w:rPr>
        <w:t xml:space="preserve"> v návaznosti na rozhodnutí Komise, jímž je podpora prohlášena za protiprávní </w:t>
      </w:r>
      <w:r w:rsidR="00B149C1" w:rsidRPr="001E21C4">
        <w:rPr>
          <w:rFonts w:asciiTheme="minorHAnsi" w:hAnsiTheme="minorHAnsi" w:cstheme="minorHAnsi"/>
          <w:szCs w:val="22"/>
        </w:rPr>
        <w:br/>
      </w:r>
      <w:r w:rsidRPr="001E21C4">
        <w:rPr>
          <w:rFonts w:asciiTheme="minorHAnsi" w:hAnsiTheme="minorHAnsi" w:cstheme="minorHAnsi"/>
          <w:szCs w:val="22"/>
        </w:rPr>
        <w:t xml:space="preserve">a neslučitelnou s vnitřním trhem, </w:t>
      </w:r>
      <w:r w:rsidRPr="001E21C4">
        <w:rPr>
          <w:rFonts w:asciiTheme="minorHAnsi" w:hAnsiTheme="minorHAnsi" w:cstheme="minorHAnsi"/>
          <w:b/>
          <w:szCs w:val="22"/>
        </w:rPr>
        <w:t>vystaven inkasní příkaz</w:t>
      </w:r>
      <w:r w:rsidRPr="001E21C4">
        <w:rPr>
          <w:rStyle w:val="Znakapoznpodarou"/>
          <w:rFonts w:asciiTheme="minorHAnsi" w:hAnsiTheme="minorHAnsi" w:cstheme="minorHAnsi"/>
          <w:szCs w:val="22"/>
        </w:rPr>
        <w:footnoteReference w:id="1"/>
      </w:r>
      <w:r w:rsidRPr="001E21C4">
        <w:rPr>
          <w:rFonts w:asciiTheme="minorHAnsi" w:hAnsiTheme="minorHAnsi" w:cstheme="minorHAnsi"/>
          <w:szCs w:val="22"/>
        </w:rPr>
        <w:t xml:space="preserve">. </w:t>
      </w:r>
    </w:p>
    <w:p w14:paraId="5B27CE0F" w14:textId="77777777" w:rsidR="00815CF6" w:rsidRPr="001E21C4" w:rsidRDefault="00815CF6" w:rsidP="00D3016B">
      <w:pPr>
        <w:spacing w:before="120"/>
        <w:ind w:left="360"/>
        <w:rPr>
          <w:rFonts w:asciiTheme="minorHAnsi" w:hAnsiTheme="minorHAnsi" w:cstheme="minorHAnsi"/>
          <w:szCs w:val="22"/>
        </w:rPr>
      </w:pPr>
    </w:p>
    <w:p w14:paraId="7F6F7462" w14:textId="71E4C68F" w:rsidR="009D246E" w:rsidRPr="001E21C4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E21C4">
        <w:rPr>
          <w:rFonts w:asciiTheme="minorHAnsi" w:hAnsiTheme="minorHAnsi" w:cstheme="minorHAnsi"/>
          <w:b w:val="0"/>
          <w:sz w:val="22"/>
          <w:szCs w:val="22"/>
        </w:rPr>
        <w:t xml:space="preserve">Dále prohlašuji, že údaje v tomto prohlášení obsažené jsou úplné, pravdivé a nezkreslené </w:t>
      </w:r>
      <w:r w:rsidRPr="001E21C4">
        <w:rPr>
          <w:rFonts w:asciiTheme="minorHAnsi" w:hAnsiTheme="minorHAnsi" w:cstheme="minorHAnsi"/>
          <w:b w:val="0"/>
          <w:sz w:val="22"/>
          <w:szCs w:val="22"/>
        </w:rPr>
        <w:br/>
        <w:t xml:space="preserve">a že jsem si vědom právních následků jejich neúplnosti, nepravdivosti či zkreslenosti, </w:t>
      </w:r>
      <w:r w:rsidR="00B149C1" w:rsidRPr="001E21C4">
        <w:rPr>
          <w:rFonts w:asciiTheme="minorHAnsi" w:hAnsiTheme="minorHAnsi" w:cstheme="minorHAnsi"/>
          <w:b w:val="0"/>
          <w:sz w:val="22"/>
          <w:szCs w:val="22"/>
        </w:rPr>
        <w:br/>
      </w:r>
      <w:r w:rsidRPr="001E21C4">
        <w:rPr>
          <w:rFonts w:asciiTheme="minorHAnsi" w:hAnsiTheme="minorHAnsi" w:cstheme="minorHAnsi"/>
          <w:b w:val="0"/>
          <w:sz w:val="22"/>
          <w:szCs w:val="22"/>
        </w:rPr>
        <w:t>tj. zejména možnosti vyloučení návrhu projektu z veřejné soutěže.</w:t>
      </w:r>
    </w:p>
    <w:p w14:paraId="71D0BFB8" w14:textId="611DBE17" w:rsidR="009D246E" w:rsidRPr="001E21C4" w:rsidRDefault="009D246E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D12715D" w14:textId="77777777" w:rsidR="001E21C4" w:rsidRPr="001E21C4" w:rsidRDefault="001E21C4" w:rsidP="009D246E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27F4DC" w14:textId="1424A761" w:rsidR="009D246E" w:rsidRPr="001E21C4" w:rsidRDefault="009D246E" w:rsidP="009D246E">
      <w:pPr>
        <w:rPr>
          <w:rFonts w:asciiTheme="minorHAnsi" w:hAnsiTheme="minorHAnsi" w:cstheme="minorHAnsi"/>
          <w:szCs w:val="22"/>
        </w:rPr>
      </w:pPr>
      <w:r w:rsidRPr="001E21C4">
        <w:rPr>
          <w:rFonts w:asciiTheme="minorHAnsi" w:hAnsiTheme="minorHAnsi" w:cstheme="minorHAnsi"/>
          <w:szCs w:val="22"/>
        </w:rPr>
        <w:t xml:space="preserve">Datum podpisu   </w:t>
      </w:r>
      <w:sdt>
        <w:sdtPr>
          <w:rPr>
            <w:rFonts w:asciiTheme="minorHAnsi" w:hAnsiTheme="minorHAnsi" w:cstheme="minorHAnsi"/>
            <w:szCs w:val="22"/>
          </w:rPr>
          <w:id w:val="-1590077489"/>
          <w:placeholder>
            <w:docPart w:val="7226F99EBF5845478A1424592C4570A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42FD3F07" w14:textId="794EDA68" w:rsidR="009D246E" w:rsidRPr="001E21C4" w:rsidRDefault="009D246E" w:rsidP="009D246E">
      <w:pPr>
        <w:rPr>
          <w:rFonts w:asciiTheme="minorHAnsi" w:hAnsiTheme="minorHAnsi" w:cstheme="minorHAnsi"/>
          <w:szCs w:val="22"/>
        </w:rPr>
      </w:pPr>
      <w:r w:rsidRPr="001E21C4">
        <w:rPr>
          <w:rFonts w:asciiTheme="minorHAnsi" w:hAnsiTheme="minorHAnsi" w:cstheme="minorHAnsi"/>
          <w:szCs w:val="22"/>
        </w:rPr>
        <w:t xml:space="preserve">Místo podpisu     </w:t>
      </w:r>
      <w:sdt>
        <w:sdtPr>
          <w:rPr>
            <w:rFonts w:asciiTheme="minorHAnsi" w:hAnsiTheme="minorHAnsi" w:cstheme="minorHAnsi"/>
            <w:szCs w:val="22"/>
          </w:rPr>
          <w:id w:val="-157550954"/>
          <w:placeholder>
            <w:docPart w:val="7226F99EBF5845478A1424592C4570A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0867B920" w14:textId="77777777" w:rsidR="009D246E" w:rsidRPr="001E21C4" w:rsidRDefault="009D246E" w:rsidP="009D246E">
      <w:pPr>
        <w:rPr>
          <w:rFonts w:asciiTheme="minorHAnsi" w:eastAsia="Calibri" w:hAnsiTheme="minorHAnsi" w:cstheme="minorHAnsi"/>
          <w:szCs w:val="22"/>
        </w:rPr>
      </w:pPr>
      <w:r w:rsidRPr="001E21C4">
        <w:rPr>
          <w:rFonts w:asciiTheme="minorHAnsi" w:eastAsia="Calibri" w:hAnsiTheme="minorHAnsi" w:cstheme="minorHAnsi"/>
          <w:szCs w:val="22"/>
        </w:rPr>
        <w:t>Jméno, příjmení a podpis</w:t>
      </w:r>
    </w:p>
    <w:p w14:paraId="0E35C257" w14:textId="77777777" w:rsidR="009D246E" w:rsidRPr="001E21C4" w:rsidRDefault="009D246E" w:rsidP="009D246E">
      <w:pPr>
        <w:rPr>
          <w:rFonts w:asciiTheme="minorHAnsi" w:hAnsiTheme="minorHAnsi" w:cstheme="minorHAnsi"/>
          <w:szCs w:val="22"/>
        </w:rPr>
      </w:pPr>
      <w:r w:rsidRPr="001E21C4">
        <w:rPr>
          <w:rFonts w:asciiTheme="minorHAnsi" w:eastAsia="Calibri" w:hAnsiTheme="minorHAnsi" w:cstheme="minorHAnsi"/>
          <w:szCs w:val="22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Cs w:val="22"/>
          </w:rPr>
          <w:id w:val="1008710525"/>
          <w:placeholder>
            <w:docPart w:val="7226F99EBF5845478A1424592C4570A0"/>
          </w:placeholder>
          <w:showingPlcHdr/>
          <w:text/>
        </w:sdtPr>
        <w:sdtEndPr/>
        <w:sdtContent>
          <w:r w:rsidRPr="001E21C4">
            <w:rPr>
              <w:rStyle w:val="Zstupntext"/>
              <w:rFonts w:asciiTheme="minorHAnsi" w:eastAsiaTheme="minorHAnsi" w:hAnsiTheme="minorHAnsi" w:cstheme="minorHAnsi"/>
              <w:szCs w:val="22"/>
            </w:rPr>
            <w:t>Klikněte nebo klepněte sem a zadejte text.</w:t>
          </w:r>
        </w:sdtContent>
      </w:sdt>
    </w:p>
    <w:p w14:paraId="3F6D428C" w14:textId="77777777" w:rsidR="009D246E" w:rsidRPr="001E21C4" w:rsidRDefault="009D246E" w:rsidP="009D246E">
      <w:pPr>
        <w:rPr>
          <w:rFonts w:asciiTheme="minorHAnsi" w:hAnsiTheme="minorHAnsi" w:cstheme="minorHAnsi"/>
          <w:szCs w:val="22"/>
        </w:rPr>
      </w:pPr>
    </w:p>
    <w:p w14:paraId="5D9EBE83" w14:textId="77777777" w:rsidR="00410EB2" w:rsidRPr="001E21C4" w:rsidRDefault="00410EB2" w:rsidP="009D246E">
      <w:pPr>
        <w:rPr>
          <w:rFonts w:asciiTheme="minorHAnsi" w:hAnsiTheme="minorHAnsi" w:cstheme="minorHAnsi"/>
          <w:szCs w:val="22"/>
        </w:rPr>
      </w:pPr>
    </w:p>
    <w:sectPr w:rsidR="00410EB2" w:rsidRPr="001E2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F7F636" w14:textId="77777777" w:rsidR="00EC5A57" w:rsidRDefault="00EC5A57" w:rsidP="009D246E">
      <w:pPr>
        <w:spacing w:after="0"/>
      </w:pPr>
      <w:r>
        <w:separator/>
      </w:r>
    </w:p>
  </w:endnote>
  <w:endnote w:type="continuationSeparator" w:id="0">
    <w:p w14:paraId="2854D014" w14:textId="77777777" w:rsidR="00EC5A57" w:rsidRDefault="00EC5A57" w:rsidP="009D2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B1FDF" w14:textId="77777777" w:rsidR="00EC5A57" w:rsidRDefault="00EC5A57" w:rsidP="009D246E">
      <w:pPr>
        <w:spacing w:after="0"/>
      </w:pPr>
      <w:r>
        <w:separator/>
      </w:r>
    </w:p>
  </w:footnote>
  <w:footnote w:type="continuationSeparator" w:id="0">
    <w:p w14:paraId="00DA817F" w14:textId="77777777" w:rsidR="00EC5A57" w:rsidRDefault="00EC5A57" w:rsidP="009D246E">
      <w:pPr>
        <w:spacing w:after="0"/>
      </w:pPr>
      <w:r>
        <w:continuationSeparator/>
      </w:r>
    </w:p>
  </w:footnote>
  <w:footnote w:id="1">
    <w:p w14:paraId="09726122" w14:textId="77777777" w:rsidR="009D246E" w:rsidRPr="00815CF6" w:rsidRDefault="009D246E" w:rsidP="009D246E">
      <w:pPr>
        <w:pStyle w:val="Textpoznpodarou"/>
        <w:rPr>
          <w:rFonts w:asciiTheme="minorHAnsi" w:hAnsiTheme="minorHAnsi" w:cstheme="minorHAnsi"/>
        </w:rPr>
      </w:pPr>
      <w:r w:rsidRPr="00815CF6">
        <w:rPr>
          <w:rStyle w:val="Znakapoznpodarou"/>
          <w:rFonts w:asciiTheme="minorHAnsi" w:hAnsiTheme="minorHAnsi" w:cstheme="minorHAnsi"/>
        </w:rPr>
        <w:footnoteRef/>
      </w:r>
      <w:r w:rsidRPr="00815CF6">
        <w:rPr>
          <w:rFonts w:asciiTheme="minorHAnsi" w:hAnsiTheme="minorHAnsi" w:cstheme="minorHAnsi"/>
        </w:rPr>
        <w:t xml:space="preserve"> Článek 1 odst. 4 písm. a) Nařízení Komise (EU) č. 651/2014,</w:t>
      </w:r>
      <w:r w:rsidRPr="00815CF6">
        <w:rPr>
          <w:rFonts w:asciiTheme="minorHAnsi" w:hAnsiTheme="minorHAnsi" w:cstheme="minorHAnsi"/>
          <w:color w:val="000000"/>
        </w:rPr>
        <w:t xml:space="preserve"> 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563AB"/>
    <w:multiLevelType w:val="multilevel"/>
    <w:tmpl w:val="140C4E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2705C95"/>
    <w:multiLevelType w:val="hybridMultilevel"/>
    <w:tmpl w:val="17266EE0"/>
    <w:lvl w:ilvl="0" w:tplc="BBD8E1FE">
      <w:start w:val="6"/>
      <w:numFmt w:val="decimal"/>
      <w:lvlText w:val="%1)"/>
      <w:lvlJc w:val="left"/>
      <w:pPr>
        <w:tabs>
          <w:tab w:val="num" w:pos="2400"/>
        </w:tabs>
        <w:ind w:left="2400" w:hanging="780"/>
      </w:pPr>
    </w:lvl>
    <w:lvl w:ilvl="1" w:tplc="0405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640C7714"/>
    <w:multiLevelType w:val="hybridMultilevel"/>
    <w:tmpl w:val="3B1ABD22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RF3aiAj/VgsRVioHpOJEkL/G3LoUSvthLO8avuZQyqppN0NHnzMskZXU30HtQVg2ThXh5ABthGWuMrxosfZUQ==" w:salt="KdnInXGbkmfCS8VN9EzEF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6E"/>
    <w:rsid w:val="0015498B"/>
    <w:rsid w:val="001A7FCC"/>
    <w:rsid w:val="001E21C4"/>
    <w:rsid w:val="003A2E2B"/>
    <w:rsid w:val="00410EB2"/>
    <w:rsid w:val="004D609E"/>
    <w:rsid w:val="007022F8"/>
    <w:rsid w:val="007747E8"/>
    <w:rsid w:val="00815CF6"/>
    <w:rsid w:val="008616FE"/>
    <w:rsid w:val="008E0FE8"/>
    <w:rsid w:val="009D246E"/>
    <w:rsid w:val="00A0518D"/>
    <w:rsid w:val="00B046E2"/>
    <w:rsid w:val="00B149C1"/>
    <w:rsid w:val="00BA2E8E"/>
    <w:rsid w:val="00BE6B3B"/>
    <w:rsid w:val="00C630B3"/>
    <w:rsid w:val="00C67CCE"/>
    <w:rsid w:val="00CF2C52"/>
    <w:rsid w:val="00D3016B"/>
    <w:rsid w:val="00D605D7"/>
    <w:rsid w:val="00EC5A57"/>
    <w:rsid w:val="00F4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446CE"/>
  <w15:chartTrackingRefBased/>
  <w15:docId w15:val="{81C561B1-D3D5-45CF-B27C-00994E4B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246E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semiHidden/>
    <w:unhideWhenUsed/>
    <w:rsid w:val="009D246E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D246E"/>
    <w:rPr>
      <w:rFonts w:ascii="Calibri" w:eastAsia="Times New Roman" w:hAnsi="Calibri" w:cs="Times New Roman"/>
      <w:sz w:val="20"/>
      <w:szCs w:val="20"/>
    </w:rPr>
  </w:style>
  <w:style w:type="paragraph" w:styleId="Nzev">
    <w:name w:val="Title"/>
    <w:aliases w:val=" Char Char,Char Char"/>
    <w:basedOn w:val="Normln"/>
    <w:link w:val="NzevChar"/>
    <w:qFormat/>
    <w:rsid w:val="009D246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aliases w:val=" Char Char Char,Char Char Char"/>
    <w:basedOn w:val="Standardnpsmoodstavce"/>
    <w:link w:val="Nzev"/>
    <w:rsid w:val="009D246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9D246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character" w:styleId="Znakapoznpodarou">
    <w:name w:val="footnote reference"/>
    <w:semiHidden/>
    <w:unhideWhenUsed/>
    <w:rsid w:val="009D246E"/>
    <w:rPr>
      <w:vertAlign w:val="superscript"/>
    </w:rPr>
  </w:style>
  <w:style w:type="character" w:customStyle="1" w:styleId="StylArial11b">
    <w:name w:val="Styl Arial 11 b."/>
    <w:rsid w:val="009D246E"/>
    <w:rPr>
      <w:rFonts w:ascii="Arial" w:hAnsi="Arial" w:cs="Arial" w:hint="default"/>
      <w:sz w:val="22"/>
    </w:rPr>
  </w:style>
  <w:style w:type="character" w:styleId="Zstupntext">
    <w:name w:val="Placeholder Text"/>
    <w:basedOn w:val="Standardnpsmoodstavce"/>
    <w:uiPriority w:val="99"/>
    <w:semiHidden/>
    <w:rsid w:val="009D24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D35CF6-DB0A-4CAC-84D6-109596E7A7F3}"/>
      </w:docPartPr>
      <w:docPartBody>
        <w:p w:rsidR="00BE467F" w:rsidRDefault="00BB786C"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C59A98-194E-4A35-8CD7-FD35541372EF}"/>
      </w:docPartPr>
      <w:docPartBody>
        <w:p w:rsidR="00BE467F" w:rsidRDefault="00BB786C"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7226F99EBF5845478A1424592C457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53C60-0B5E-473B-AB96-BAB067A80854}"/>
      </w:docPartPr>
      <w:docPartBody>
        <w:p w:rsidR="00BE467F" w:rsidRDefault="00BB786C" w:rsidP="00BB786C">
          <w:pPr>
            <w:pStyle w:val="7226F99EBF5845478A1424592C4570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6C"/>
    <w:rsid w:val="00243747"/>
    <w:rsid w:val="00714246"/>
    <w:rsid w:val="007170BF"/>
    <w:rsid w:val="00BB786C"/>
    <w:rsid w:val="00BE467F"/>
    <w:rsid w:val="00CB1C2E"/>
    <w:rsid w:val="00F05286"/>
    <w:rsid w:val="00F8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B786C"/>
    <w:rPr>
      <w:color w:val="808080"/>
    </w:rPr>
  </w:style>
  <w:style w:type="paragraph" w:customStyle="1" w:styleId="7226F99EBF5845478A1424592C4570A0">
    <w:name w:val="7226F99EBF5845478A1424592C4570A0"/>
    <w:rsid w:val="00BB78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533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CEKLOVÁ Michaela, Mgr.</cp:lastModifiedBy>
  <cp:revision>4</cp:revision>
  <dcterms:created xsi:type="dcterms:W3CDTF">2022-03-21T12:15:00Z</dcterms:created>
  <dcterms:modified xsi:type="dcterms:W3CDTF">2022-03-22T07:52:00Z</dcterms:modified>
</cp:coreProperties>
</file>